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2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This is a word document version of the application form.</w:t>
      </w:r>
    </w:p>
    <w:p w:rsidR="00000000" w:rsidDel="00000000" w:rsidP="00000000" w:rsidRDefault="00000000" w:rsidRPr="00000000" w14:paraId="00000002">
      <w:pPr>
        <w:spacing w:after="12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This is so you can prepare your answers. </w:t>
      </w:r>
    </w:p>
    <w:p w:rsidR="00000000" w:rsidDel="00000000" w:rsidP="00000000" w:rsidRDefault="00000000" w:rsidRPr="00000000" w14:paraId="00000003">
      <w:pPr>
        <w:spacing w:after="12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When you are ready to apply, please use the </w:t>
      </w:r>
      <w:hyperlink r:id="rId6">
        <w:r w:rsidDel="00000000" w:rsidR="00000000" w:rsidRPr="00000000">
          <w:rPr>
            <w:b w:val="1"/>
            <w:bCs w:val="1"/>
            <w:color w:val="1155cc"/>
            <w:sz w:val="32"/>
            <w:szCs w:val="32"/>
            <w:u w:val="single"/>
            <w:rtl w:val="0"/>
          </w:rPr>
          <w:t xml:space="preserve">Google form</w:t>
        </w:r>
      </w:hyperlink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to submit your proposal.</w:t>
      </w:r>
    </w:p>
    <w:p w:rsidR="00000000" w:rsidDel="00000000" w:rsidP="00000000" w:rsidRDefault="00000000" w:rsidRPr="00000000" w14:paraId="00000004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Application deadline: Monday 23 February 2026, 6pm.</w:t>
      </w:r>
    </w:p>
    <w:p w:rsidR="00000000" w:rsidDel="00000000" w:rsidP="00000000" w:rsidRDefault="00000000" w:rsidRPr="00000000" w14:paraId="00000005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br w:type="textWrapping"/>
        <w:t xml:space="preserve">Before applying please make sure you read the project outline and the</w:t>
      </w:r>
      <w:hyperlink r:id="rId7">
        <w:r w:rsidDel="00000000" w:rsidR="00000000" w:rsidRPr="00000000">
          <w:rPr>
            <w:b w:val="1"/>
            <w:bCs w:val="1"/>
            <w:sz w:val="32"/>
            <w:szCs w:val="32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0000ff"/>
            <w:sz w:val="32"/>
            <w:szCs w:val="32"/>
            <w:u w:val="single"/>
            <w:rtl w:val="0"/>
          </w:rPr>
          <w:t xml:space="preserve">DIT FAQs</w:t>
        </w:r>
      </w:hyperlink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in full.</w:t>
      </w:r>
    </w:p>
    <w:p w:rsidR="00000000" w:rsidDel="00000000" w:rsidP="00000000" w:rsidRDefault="00000000" w:rsidRPr="00000000" w14:paraId="00000006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Access </w:t>
      </w:r>
    </w:p>
    <w:p w:rsidR="00000000" w:rsidDel="00000000" w:rsidP="00000000" w:rsidRDefault="00000000" w:rsidRPr="00000000" w14:paraId="00000007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highlight w:val="white"/>
          <w:rtl w:val="0"/>
        </w:rPr>
        <w:t xml:space="preserve">We accept written, video, and audio applications.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If you want to submit a </w:t>
      </w:r>
      <w:r w:rsidDel="00000000" w:rsidR="00000000" w:rsidRPr="00000000">
        <w:rPr>
          <w:b w:val="1"/>
          <w:bCs w:val="1"/>
          <w:sz w:val="32"/>
          <w:szCs w:val="32"/>
          <w:highlight w:val="white"/>
          <w:rtl w:val="0"/>
        </w:rPr>
        <w:t xml:space="preserve">video or an audio application, please answer the questions listed in the Application Form within a recording of 5 minutes in total.Send the file to </w:t>
      </w:r>
      <w:r w:rsidDel="00000000" w:rsidR="00000000" w:rsidRPr="00000000">
        <w:rPr>
          <w:b w:val="1"/>
          <w:bCs w:val="1"/>
          <w:color w:val="0000ff"/>
          <w:sz w:val="32"/>
          <w:szCs w:val="32"/>
          <w:highlight w:val="white"/>
          <w:u w:val="single"/>
          <w:rtl w:val="0"/>
        </w:rPr>
        <w:t xml:space="preserve">willy@thisisliveart.co.uk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We cannot provide or pay for access support to help with writing or preparing the application. </w:t>
      </w:r>
    </w:p>
    <w:p w:rsidR="00000000" w:rsidDel="00000000" w:rsidP="00000000" w:rsidRDefault="00000000" w:rsidRPr="00000000" w14:paraId="00000009">
      <w:pPr>
        <w:shd w:fill="ffffff" w:val="clear"/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Should you need support accessing or uploading the application or have a question about the application form, please </w:t>
      </w:r>
      <w:r w:rsidDel="00000000" w:rsidR="00000000" w:rsidRPr="00000000">
        <w:rPr>
          <w:b w:val="1"/>
          <w:bCs w:val="1"/>
          <w:color w:val="0000ff"/>
          <w:sz w:val="32"/>
          <w:szCs w:val="32"/>
          <w:rtl w:val="0"/>
        </w:rPr>
        <w:t xml:space="preserve">email us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or call us on 020 8985 2124 and we will be happy to offer further support.</w:t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Sweætshops® and Kwasu Tembo – Prove Your Human</w:t>
      </w:r>
    </w:p>
    <w:p w:rsidR="00000000" w:rsidDel="00000000" w:rsidP="00000000" w:rsidRDefault="00000000" w:rsidRPr="00000000" w14:paraId="0000000D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If you are reading this we have chosen you among 8 billion who will be randomly selected over the coming Earth year to answer several questions. We would like to contemplate your answers and for you to think about these questions.</w:t>
      </w:r>
    </w:p>
    <w:p w:rsidR="00000000" w:rsidDel="00000000" w:rsidP="00000000" w:rsidRDefault="00000000" w:rsidRPr="00000000" w14:paraId="0000000F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If you would prefer to respond with a series of illustrations, schematics or diagrams. Please get in touch.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1: Contact Details</w:t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Full name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Email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Phone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Pronouns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Postcode</w:t>
      </w:r>
    </w:p>
    <w:p w:rsidR="00000000" w:rsidDel="00000000" w:rsidP="00000000" w:rsidRDefault="00000000" w:rsidRPr="00000000" w14:paraId="00000019">
      <w:pPr>
        <w:spacing w:before="240" w:line="276" w:lineRule="auto"/>
        <w:ind w:left="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="276" w:lineRule="auto"/>
        <w:ind w:left="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2: DIT Project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Why are you a good fit for </w:t>
      </w:r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Prove Your Human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?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Tell us a little about yourself as an artist and a person. Please attach a CV or portfolio. (250 words max)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Have you experienced anything you would call paranormal, extraterrestrial, or “spooky action at a distance”? (Include any relevant ongoing esoteric, mystical or astral practice) </w:t>
      </w:r>
      <w:r w:rsidDel="00000000" w:rsidR="00000000" w:rsidRPr="00000000">
        <w:rPr>
          <w:sz w:val="32"/>
          <w:szCs w:val="32"/>
          <w:rtl w:val="0"/>
        </w:rPr>
        <w:t xml:space="preserve">Yes or no. If yes, describe it in no more than 3 sentences (including any relevant ongoing esoteric, mystical or astral practice) if no think again and return later. (200 words max)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Why do you believe humans both destroy each other and our environment? </w:t>
      </w:r>
      <w:r w:rsidDel="00000000" w:rsidR="00000000" w:rsidRPr="00000000">
        <w:rPr>
          <w:sz w:val="32"/>
          <w:szCs w:val="32"/>
          <w:rtl w:val="0"/>
        </w:rPr>
        <w:t xml:space="preserve">Please answer in a maximum of 222 words, numbers and symbols. </w:t>
      </w:r>
      <w:r w:rsidDel="00000000" w:rsidR="00000000" w:rsidRPr="00000000">
        <w:rPr>
          <w:sz w:val="32"/>
          <w:szCs w:val="32"/>
          <w:rtl w:val="0"/>
        </w:rPr>
        <w:t xml:space="preserve">(222 words max)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How do you cope with stress? </w:t>
      </w:r>
      <w:r w:rsidDel="00000000" w:rsidR="00000000" w:rsidRPr="00000000">
        <w:rPr>
          <w:sz w:val="32"/>
          <w:szCs w:val="32"/>
          <w:rtl w:val="0"/>
        </w:rPr>
        <w:t xml:space="preserve">Describe an example of a stressful situation you have resolved and what you did to resolve it. How do you take care of yourself when things feel intense? (250 words max)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before="0" w:beforeAutospacing="0" w:line="276" w:lineRule="auto"/>
        <w:ind w:left="720" w:hanging="360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Rapid transmission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276" w:lineRule="auto"/>
        <w:ind w:left="144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Upload a close-up photo of a traffic light you took yourself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276" w:lineRule="auto"/>
        <w:ind w:left="1440" w:hanging="360"/>
        <w:rPr>
          <w:rFonts w:ascii="Courier" w:cs="Courier" w:eastAsia="Courier" w:hAnsi="Courier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One word only:</w:t>
      </w:r>
      <w:r w:rsidDel="00000000" w:rsidR="00000000" w:rsidRPr="00000000">
        <w:rPr>
          <w:sz w:val="32"/>
          <w:szCs w:val="32"/>
          <w:rtl w:val="0"/>
        </w:rPr>
        <w:t xml:space="preserve"> your immediate response to a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“First Contact Scenario”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276" w:lineRule="auto"/>
        <w:ind w:left="1440" w:hanging="360"/>
        <w:rPr>
          <w:rFonts w:ascii="Courier" w:cs="Courier" w:eastAsia="Courier" w:hAnsi="Courier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Answer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Yes / No / N/A</w:t>
      </w:r>
      <w:r w:rsidDel="00000000" w:rsidR="00000000" w:rsidRPr="00000000">
        <w:rPr>
          <w:sz w:val="32"/>
          <w:szCs w:val="32"/>
          <w:rtl w:val="0"/>
        </w:rPr>
        <w:t xml:space="preserve"> only: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spacing w:line="276" w:lineRule="auto"/>
        <w:ind w:left="216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Is time real?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line="276" w:lineRule="auto"/>
        <w:ind w:left="216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Is gravity quantum?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after="240" w:line="276" w:lineRule="auto"/>
        <w:ind w:left="216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Can sucrose power a displacement engine (also known as a ‘Candy Drive’)?</w:t>
      </w:r>
    </w:p>
    <w:p w:rsidR="00000000" w:rsidDel="00000000" w:rsidP="00000000" w:rsidRDefault="00000000" w:rsidRPr="00000000" w14:paraId="00000026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3: Balancing Criteria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Two places are ringfenced for artists/practitioners based in the North of England. This means that at least two places will be offered to local artists/practitioners, and the remaining places are open to artists based anywhere.</w:t>
      </w:r>
      <w:r w:rsidDel="00000000" w:rsidR="00000000" w:rsidRPr="00000000">
        <w:rPr>
          <w:sz w:val="32"/>
          <w:szCs w:val="32"/>
          <w:rtl w:val="0"/>
        </w:rPr>
        <w:t xml:space="preserve"> Please tell us where you are based so we can make this decision.</w:t>
      </w:r>
    </w:p>
    <w:p w:rsidR="00000000" w:rsidDel="00000000" w:rsidP="00000000" w:rsidRDefault="00000000" w:rsidRPr="00000000" w14:paraId="00000028">
      <w:pPr>
        <w:spacing w:line="240" w:lineRule="auto"/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sz w:val="32"/>
          <w:szCs w:val="32"/>
          <w:rtl w:val="0"/>
        </w:rPr>
        <w:t xml:space="preserve">Where are you based?</w:t>
      </w:r>
    </w:p>
    <w:p w:rsidR="00000000" w:rsidDel="00000000" w:rsidP="00000000" w:rsidRDefault="00000000" w:rsidRPr="00000000" w14:paraId="00000029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4: Dates</w:t>
        <w:br w:type="textWrapping"/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The project will take place over 2 nights, 3 days between July or August 2026. The exact date will be determined after selection. </w:t>
        <w:br w:type="textWrapping"/>
        <w:br w:type="textWrapping"/>
        <w:t xml:space="preserve">When are you free during this period?</w:t>
      </w:r>
    </w:p>
    <w:p w:rsidR="00000000" w:rsidDel="00000000" w:rsidP="00000000" w:rsidRDefault="00000000" w:rsidRPr="00000000" w14:paraId="0000002B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5: Anonymous Monitoring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Please also complete this anonymous equality monitoring form.</w:t>
      </w:r>
    </w:p>
    <w:p w:rsidR="00000000" w:rsidDel="00000000" w:rsidP="00000000" w:rsidRDefault="00000000" w:rsidRPr="00000000" w14:paraId="0000002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information in the anonymous form will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not</w:t>
      </w:r>
      <w:r w:rsidDel="00000000" w:rsidR="00000000" w:rsidRPr="00000000">
        <w:rPr>
          <w:sz w:val="32"/>
          <w:szCs w:val="32"/>
          <w:rtl w:val="0"/>
        </w:rPr>
        <w:t xml:space="preserve"> be reviewed as part of the application. It is used for reporting and accountability processes to help us evaluate the equality of our professional development programmes.</w:t>
        <w:br w:type="textWrapping"/>
      </w:r>
    </w:p>
    <w:p w:rsidR="00000000" w:rsidDel="00000000" w:rsidP="00000000" w:rsidRDefault="00000000" w:rsidRPr="00000000" w14:paraId="00000031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[tick box]: I have completed the anonymous equality monitoring form</w:t>
      </w:r>
    </w:p>
    <w:p w:rsidR="00000000" w:rsidDel="00000000" w:rsidP="00000000" w:rsidRDefault="00000000" w:rsidRPr="00000000" w14:paraId="00000032">
      <w:pPr>
        <w:spacing w:after="24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6: Marketing Opt-In</w:t>
      </w:r>
      <w:r w:rsidDel="00000000" w:rsidR="00000000" w:rsidRPr="00000000">
        <w:rPr>
          <w:sz w:val="32"/>
          <w:szCs w:val="32"/>
          <w:rtl w:val="0"/>
        </w:rPr>
        <w:br w:type="textWrapping"/>
        <w:br w:type="textWrapping"/>
        <w:t xml:space="preserve">[tick box]:I would like to hear from LADA about future opportunities and events.</w:t>
        <w:br w:type="textWrapping"/>
        <w:t xml:space="preserve">[tick box]:I would like to hear from Art Gene</w:t>
      </w:r>
    </w:p>
    <w:p w:rsidR="00000000" w:rsidDel="00000000" w:rsidP="00000000" w:rsidRDefault="00000000" w:rsidRPr="00000000" w14:paraId="00000034">
      <w:pPr>
        <w:rPr>
          <w:color w:val="6aa84f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[tick box]:I would like to hear from Lancaster Arts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90.5511811023623" w:top="1190.5511811023623" w:left="1190.5511811023623" w:right="1190.551181102362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YkottQr8igSitUn6A" TargetMode="External"/><Relationship Id="rId7" Type="http://schemas.openxmlformats.org/officeDocument/2006/relationships/hyperlink" Target="https://www.thisisliveart.co.uk/opportunities/dit-faqs/" TargetMode="External"/><Relationship Id="rId8" Type="http://schemas.openxmlformats.org/officeDocument/2006/relationships/hyperlink" Target="https://www.thisisliveart.co.uk/opportunities/dit-faq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