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8DD6B" w14:textId="7F7186F0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262626"/>
        </w:rPr>
      </w:pPr>
      <w:r>
        <w:rPr>
          <w:b/>
          <w:color w:val="262626"/>
        </w:rPr>
        <w:t>RESIDENCY APPLICATION FORM</w:t>
      </w:r>
    </w:p>
    <w:p w14:paraId="48A314C8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262626"/>
        </w:rPr>
      </w:pPr>
    </w:p>
    <w:p w14:paraId="33611E5D" w14:textId="0D711BF9" w:rsidR="00A1781D" w:rsidRDefault="00A1781D" w:rsidP="00A1781D">
      <w:pPr>
        <w:jc w:val="both"/>
        <w:rPr>
          <w:i/>
        </w:rPr>
      </w:pPr>
      <w:r>
        <w:rPr>
          <w:i/>
        </w:rPr>
        <w:t>Please make sure you have re</w:t>
      </w:r>
      <w:r w:rsidR="00CC4E81">
        <w:rPr>
          <w:i/>
        </w:rPr>
        <w:t>a</w:t>
      </w:r>
      <w:r>
        <w:rPr>
          <w:i/>
        </w:rPr>
        <w:t>d the application guidelines fully before filling out this form. Do not alter this form in any way and complete each section in the relevant boxes adhering to the word count.</w:t>
      </w:r>
    </w:p>
    <w:p w14:paraId="474AD555" w14:textId="00C398A2" w:rsidR="00CC4E81" w:rsidRDefault="00CC4E81" w:rsidP="00A1781D">
      <w:pPr>
        <w:jc w:val="both"/>
        <w:rPr>
          <w:i/>
        </w:rPr>
      </w:pPr>
    </w:p>
    <w:p w14:paraId="6AC31D45" w14:textId="0B8BC825" w:rsidR="00CC4E81" w:rsidRDefault="00CC4E81" w:rsidP="00CC4E81">
      <w:pPr>
        <w:rPr>
          <w:rFonts w:asciiTheme="minorHAnsi" w:eastAsia="Times New Roman" w:hAnsiTheme="minorHAnsi" w:cstheme="minorHAnsi"/>
        </w:rPr>
      </w:pPr>
      <w:r w:rsidRPr="00CC4E81">
        <w:rPr>
          <w:rFonts w:asciiTheme="minorHAnsi" w:eastAsia="Times New Roman" w:hAnsiTheme="minorHAnsi" w:cstheme="minorHAnsi"/>
        </w:rPr>
        <w:t xml:space="preserve">Please send this completed form in a PDF format to </w:t>
      </w:r>
      <w:bookmarkStart w:id="0" w:name="_GoBack"/>
      <w:bookmarkEnd w:id="0"/>
      <w:r w:rsidR="00DC2F19">
        <w:rPr>
          <w:rFonts w:asciiTheme="minorHAnsi" w:eastAsia="Times New Roman" w:hAnsiTheme="minorHAnsi" w:cstheme="minorHAnsi"/>
        </w:rPr>
        <w:fldChar w:fldCharType="begin"/>
      </w:r>
      <w:r w:rsidR="00DC2F19">
        <w:rPr>
          <w:rFonts w:asciiTheme="minorHAnsi" w:eastAsia="Times New Roman" w:hAnsiTheme="minorHAnsi" w:cstheme="minorHAnsi"/>
        </w:rPr>
        <w:instrText xml:space="preserve"> HYPERLINK "mailto:</w:instrText>
      </w:r>
      <w:r w:rsidR="00DC2F19" w:rsidRPr="00DC2F19">
        <w:rPr>
          <w:rFonts w:asciiTheme="minorHAnsi" w:eastAsia="Times New Roman" w:hAnsiTheme="minorHAnsi" w:cstheme="minorHAnsi"/>
        </w:rPr>
        <w:instrText>research@performistanbul.org</w:instrText>
      </w:r>
      <w:r w:rsidR="00DC2F19">
        <w:rPr>
          <w:rFonts w:asciiTheme="minorHAnsi" w:eastAsia="Times New Roman" w:hAnsiTheme="minorHAnsi" w:cstheme="minorHAnsi"/>
        </w:rPr>
        <w:instrText xml:space="preserve">" </w:instrText>
      </w:r>
      <w:r w:rsidR="00DC2F19">
        <w:rPr>
          <w:rFonts w:asciiTheme="minorHAnsi" w:eastAsia="Times New Roman" w:hAnsiTheme="minorHAnsi" w:cstheme="minorHAnsi"/>
        </w:rPr>
        <w:fldChar w:fldCharType="separate"/>
      </w:r>
      <w:r w:rsidR="00DC2F19" w:rsidRPr="003D2576">
        <w:rPr>
          <w:rStyle w:val="Hyperlink"/>
          <w:rFonts w:asciiTheme="minorHAnsi" w:eastAsia="Times New Roman" w:hAnsiTheme="minorHAnsi" w:cstheme="minorHAnsi"/>
        </w:rPr>
        <w:t>research@performistanbul.org</w:t>
      </w:r>
      <w:r w:rsidR="00DC2F19">
        <w:rPr>
          <w:rFonts w:asciiTheme="minorHAnsi" w:eastAsia="Times New Roman" w:hAnsiTheme="minorHAnsi" w:cstheme="minorHAnsi"/>
        </w:rPr>
        <w:fldChar w:fldCharType="end"/>
      </w:r>
      <w:r w:rsidRPr="00CC4E81">
        <w:rPr>
          <w:rFonts w:asciiTheme="minorHAnsi" w:eastAsia="Times New Roman" w:hAnsiTheme="minorHAnsi" w:cstheme="minorHAnsi"/>
        </w:rPr>
        <w:t xml:space="preserve"> alongside a CV and 10 images of your recent work.</w:t>
      </w:r>
    </w:p>
    <w:p w14:paraId="2DAFC2E8" w14:textId="77777777" w:rsidR="00CC4E81" w:rsidRPr="00CC4E81" w:rsidRDefault="00CC4E81" w:rsidP="00CC4E81">
      <w:pPr>
        <w:rPr>
          <w:rFonts w:asciiTheme="minorHAnsi" w:eastAsia="Times New Roman" w:hAnsiTheme="minorHAnsi" w:cstheme="minorHAnsi"/>
        </w:rPr>
      </w:pPr>
    </w:p>
    <w:p w14:paraId="27F518C2" w14:textId="29E8815F" w:rsidR="00CC4E81" w:rsidRPr="00CC4E81" w:rsidRDefault="00CC4E81" w:rsidP="00CC4E8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262626"/>
        </w:rPr>
      </w:pPr>
      <w:r w:rsidRPr="00CC4E81">
        <w:rPr>
          <w:rFonts w:asciiTheme="minorHAnsi" w:hAnsiTheme="minorHAnsi" w:cstheme="minorHAnsi"/>
          <w:b/>
          <w:color w:val="262626"/>
        </w:rPr>
        <w:t xml:space="preserve">Deadline </w:t>
      </w:r>
      <w:r w:rsidR="00FE6ACF">
        <w:rPr>
          <w:rFonts w:asciiTheme="minorHAnsi" w:hAnsiTheme="minorHAnsi" w:cstheme="minorHAnsi"/>
          <w:b/>
          <w:color w:val="262626"/>
        </w:rPr>
        <w:t>23.59</w:t>
      </w:r>
      <w:r w:rsidRPr="00CC4E81">
        <w:rPr>
          <w:rFonts w:asciiTheme="minorHAnsi" w:hAnsiTheme="minorHAnsi" w:cstheme="minorHAnsi"/>
          <w:b/>
          <w:color w:val="262626"/>
        </w:rPr>
        <w:t xml:space="preserve">, </w:t>
      </w:r>
      <w:r w:rsidR="00FE6ACF">
        <w:rPr>
          <w:rFonts w:asciiTheme="minorHAnsi" w:hAnsiTheme="minorHAnsi" w:cstheme="minorHAnsi"/>
          <w:b/>
          <w:color w:val="262626"/>
        </w:rPr>
        <w:t>Saturday</w:t>
      </w:r>
      <w:r w:rsidRPr="00CC4E81">
        <w:rPr>
          <w:rFonts w:asciiTheme="minorHAnsi" w:hAnsiTheme="minorHAnsi" w:cstheme="minorHAnsi"/>
          <w:b/>
          <w:color w:val="262626"/>
        </w:rPr>
        <w:t xml:space="preserve"> 1</w:t>
      </w:r>
      <w:r w:rsidR="00FE6ACF">
        <w:rPr>
          <w:rFonts w:asciiTheme="minorHAnsi" w:hAnsiTheme="minorHAnsi" w:cstheme="minorHAnsi"/>
          <w:b/>
          <w:color w:val="262626"/>
        </w:rPr>
        <w:t>5</w:t>
      </w:r>
      <w:r w:rsidRPr="00CC4E81">
        <w:rPr>
          <w:rFonts w:asciiTheme="minorHAnsi" w:hAnsiTheme="minorHAnsi" w:cstheme="minorHAnsi"/>
          <w:b/>
          <w:color w:val="262626"/>
        </w:rPr>
        <w:t xml:space="preserve"> February</w:t>
      </w:r>
    </w:p>
    <w:p w14:paraId="616CDA07" w14:textId="77777777" w:rsidR="00CC4E81" w:rsidRDefault="00CC4E81" w:rsidP="00A1781D">
      <w:pPr>
        <w:jc w:val="both"/>
        <w:rPr>
          <w:i/>
        </w:rPr>
      </w:pPr>
    </w:p>
    <w:p w14:paraId="2FD6AA3B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594D681B" w14:textId="77777777" w:rsidR="00A1781D" w:rsidRDefault="00A1781D" w:rsidP="00A178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262626"/>
        </w:rPr>
      </w:pPr>
      <w:r>
        <w:rPr>
          <w:b/>
          <w:color w:val="262626"/>
        </w:rPr>
        <w:t xml:space="preserve"> ABOUT YOU </w:t>
      </w:r>
    </w:p>
    <w:p w14:paraId="099FC960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tbl>
      <w:tblPr>
        <w:tblW w:w="9135" w:type="dxa"/>
        <w:tblLayout w:type="fixed"/>
        <w:tblLook w:val="0000" w:firstRow="0" w:lastRow="0" w:firstColumn="0" w:lastColumn="0" w:noHBand="0" w:noVBand="0"/>
      </w:tblPr>
      <w:tblGrid>
        <w:gridCol w:w="2550"/>
        <w:gridCol w:w="6585"/>
      </w:tblGrid>
      <w:tr w:rsidR="00A1781D" w14:paraId="72133ADD" w14:textId="77777777" w:rsidTr="00406D0F">
        <w:trPr>
          <w:trHeight w:val="30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1B20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First name: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7DC1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194D4A43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6C623E6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Last name: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12E2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43ED93D0" w14:textId="77777777" w:rsidTr="00406D0F">
        <w:trPr>
          <w:trHeight w:val="33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5269DDE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Date of birth: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29F5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046D03D2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C4C7D7D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Place of birth: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DF9A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1E13F4EC" w14:textId="77777777" w:rsidTr="00406D0F">
        <w:trPr>
          <w:trHeight w:val="33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5383FEA" w14:textId="77777777" w:rsidR="00A1781D" w:rsidRDefault="00A1781D" w:rsidP="00406D0F">
            <w:pPr>
              <w:jc w:val="both"/>
            </w:pPr>
            <w:bookmarkStart w:id="1" w:name="_gjdgxs" w:colFirst="0" w:colLast="0"/>
            <w:bookmarkEnd w:id="1"/>
            <w:r>
              <w:t xml:space="preserve">Gender Identity: 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EFCA" w14:textId="77777777" w:rsidR="00A1781D" w:rsidRDefault="00A1781D" w:rsidP="00406D0F">
            <w:pPr>
              <w:jc w:val="both"/>
            </w:pPr>
          </w:p>
        </w:tc>
      </w:tr>
      <w:tr w:rsidR="00A1781D" w14:paraId="4983C616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EA7C1B8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Nationality (as indicated in passport):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B4B2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4BA7CBAF" w14:textId="77777777" w:rsidTr="00406D0F">
        <w:trPr>
          <w:trHeight w:val="33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F532763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Current Address: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24D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  <w:p w14:paraId="66685593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00DDF070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F3DC5E6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Telephone no: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F3C6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3506B952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D5DB5C1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Mobile no: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8860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4E5966B7" w14:textId="77777777" w:rsidTr="00406D0F">
        <w:trPr>
          <w:trHeight w:val="33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E004EBC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Skype ID: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B3B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6E77BE67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6C663FA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Email address: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46F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  <w:tr w:rsidR="00A1781D" w14:paraId="161FBC3E" w14:textId="77777777" w:rsidTr="00406D0F">
        <w:trPr>
          <w:trHeight w:val="30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2D06B95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  <w:r>
              <w:rPr>
                <w:color w:val="262626"/>
              </w:rPr>
              <w:t>Website address: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F7D7" w14:textId="77777777" w:rsidR="00A1781D" w:rsidRDefault="00A1781D" w:rsidP="0040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62626"/>
              </w:rPr>
            </w:pPr>
          </w:p>
        </w:tc>
      </w:tr>
    </w:tbl>
    <w:p w14:paraId="5A85456D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262626"/>
        </w:rPr>
      </w:pPr>
    </w:p>
    <w:p w14:paraId="45C55B90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262626"/>
        </w:rPr>
      </w:pPr>
    </w:p>
    <w:p w14:paraId="3F566B8B" w14:textId="77777777" w:rsidR="00A1781D" w:rsidRDefault="00A1781D" w:rsidP="00A178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262626"/>
        </w:rPr>
      </w:pPr>
      <w:r>
        <w:rPr>
          <w:b/>
          <w:color w:val="262626"/>
        </w:rPr>
        <w:t>ABOUT YOUR WORK</w:t>
      </w:r>
    </w:p>
    <w:p w14:paraId="7168913B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262626"/>
        </w:rPr>
      </w:pPr>
    </w:p>
    <w:p w14:paraId="53986730" w14:textId="77777777" w:rsidR="00A1781D" w:rsidRPr="00720198" w:rsidRDefault="00A1781D" w:rsidP="00A178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262626"/>
        </w:rPr>
      </w:pPr>
      <w:r>
        <w:rPr>
          <w:b/>
          <w:color w:val="262626"/>
        </w:rPr>
        <w:t>Please describe your practice</w:t>
      </w:r>
      <w:r>
        <w:rPr>
          <w:b/>
          <w:i/>
          <w:color w:val="262626"/>
        </w:rPr>
        <w:t xml:space="preserve"> </w:t>
      </w:r>
      <w:r>
        <w:rPr>
          <w:color w:val="262626"/>
        </w:rPr>
        <w:t>(maximum 300 words)</w:t>
      </w:r>
    </w:p>
    <w:p w14:paraId="18BB85DD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262626"/>
        </w:rPr>
      </w:pPr>
    </w:p>
    <w:p w14:paraId="6D0B3890" w14:textId="77777777" w:rsidR="00A1781D" w:rsidRDefault="00A1781D" w:rsidP="00A178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Please tell us more about your research and interests </w:t>
      </w:r>
      <w:r>
        <w:rPr>
          <w:color w:val="262626"/>
        </w:rPr>
        <w:t>(maximum 300 words)</w:t>
      </w:r>
    </w:p>
    <w:p w14:paraId="6285DEE0" w14:textId="77777777" w:rsidR="00A1781D" w:rsidRDefault="00A1781D" w:rsidP="00A1781D">
      <w:pPr>
        <w:jc w:val="both"/>
        <w:rPr>
          <w:i/>
          <w:color w:val="262626"/>
        </w:rPr>
      </w:pPr>
    </w:p>
    <w:p w14:paraId="44C42D3D" w14:textId="77777777" w:rsidR="00A1781D" w:rsidRDefault="00A1781D" w:rsidP="00A1781D">
      <w:pPr>
        <w:jc w:val="both"/>
        <w:rPr>
          <w:color w:val="262626"/>
        </w:rPr>
      </w:pPr>
      <w:r>
        <w:rPr>
          <w:b/>
          <w:color w:val="262626"/>
        </w:rPr>
        <w:t>3. PROPOSAL</w:t>
      </w:r>
    </w:p>
    <w:p w14:paraId="35084C49" w14:textId="77777777" w:rsidR="00A1781D" w:rsidRDefault="00A1781D" w:rsidP="00A1781D">
      <w:pPr>
        <w:jc w:val="both"/>
        <w:rPr>
          <w:b/>
        </w:rPr>
      </w:pPr>
    </w:p>
    <w:p w14:paraId="1A635F2B" w14:textId="77777777" w:rsidR="00A1781D" w:rsidRDefault="00A1781D" w:rsidP="00A178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8"/>
        </w:tabs>
        <w:jc w:val="both"/>
        <w:rPr>
          <w:color w:val="000000"/>
        </w:rPr>
      </w:pPr>
      <w:r>
        <w:rPr>
          <w:b/>
          <w:color w:val="000000"/>
        </w:rPr>
        <w:t>Please describe the performance that you would like to actualise during the residency programme</w:t>
      </w:r>
      <w:r>
        <w:rPr>
          <w:color w:val="000000"/>
        </w:rPr>
        <w:t xml:space="preserve"> (maximum</w:t>
      </w:r>
      <w:r>
        <w:t xml:space="preserve"> 5</w:t>
      </w:r>
      <w:r>
        <w:rPr>
          <w:color w:val="000000"/>
        </w:rPr>
        <w:t>00 words)</w:t>
      </w:r>
    </w:p>
    <w:p w14:paraId="7146B582" w14:textId="77777777" w:rsidR="00A1781D" w:rsidRDefault="00A1781D" w:rsidP="00A1781D">
      <w:pPr>
        <w:tabs>
          <w:tab w:val="left" w:pos="5608"/>
        </w:tabs>
        <w:jc w:val="both"/>
      </w:pPr>
    </w:p>
    <w:p w14:paraId="40AE219B" w14:textId="77777777" w:rsidR="00A1781D" w:rsidRDefault="00A1781D" w:rsidP="00A1781D">
      <w:pPr>
        <w:numPr>
          <w:ilvl w:val="0"/>
          <w:numId w:val="5"/>
        </w:numPr>
        <w:tabs>
          <w:tab w:val="left" w:pos="5608"/>
        </w:tabs>
        <w:jc w:val="both"/>
      </w:pPr>
      <w:r>
        <w:t>Name of the performance</w:t>
      </w:r>
    </w:p>
    <w:p w14:paraId="734C0801" w14:textId="77777777" w:rsidR="00A1781D" w:rsidRDefault="00A1781D" w:rsidP="00A1781D">
      <w:pPr>
        <w:numPr>
          <w:ilvl w:val="0"/>
          <w:numId w:val="5"/>
        </w:numPr>
        <w:tabs>
          <w:tab w:val="left" w:pos="5608"/>
        </w:tabs>
        <w:jc w:val="both"/>
      </w:pPr>
      <w:r>
        <w:t>Duration of the performance</w:t>
      </w:r>
    </w:p>
    <w:p w14:paraId="46DC0041" w14:textId="77777777" w:rsidR="00A1781D" w:rsidRDefault="00A1781D" w:rsidP="00A178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8"/>
        </w:tabs>
        <w:jc w:val="both"/>
        <w:rPr>
          <w:color w:val="000000"/>
        </w:rPr>
      </w:pPr>
      <w:r>
        <w:rPr>
          <w:color w:val="000000"/>
        </w:rPr>
        <w:t>Explain the context and concept of the performance</w:t>
      </w:r>
    </w:p>
    <w:p w14:paraId="01029B0E" w14:textId="77777777" w:rsidR="00A1781D" w:rsidRDefault="00A1781D" w:rsidP="00A178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8"/>
        </w:tabs>
        <w:jc w:val="both"/>
      </w:pPr>
      <w:r>
        <w:rPr>
          <w:color w:val="000000"/>
        </w:rPr>
        <w:lastRenderedPageBreak/>
        <w:t xml:space="preserve">Indicate the imaginary and potential space’s physical properties (you may also include name of institutions </w:t>
      </w:r>
      <w:r>
        <w:t>&amp;</w:t>
      </w:r>
      <w:r>
        <w:rPr>
          <w:color w:val="000000"/>
        </w:rPr>
        <w:t xml:space="preserve"> places in Istanbul)</w:t>
      </w:r>
    </w:p>
    <w:p w14:paraId="7E8B868C" w14:textId="366B47D1" w:rsidR="00A1781D" w:rsidRDefault="00A1781D" w:rsidP="00A178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8"/>
        </w:tabs>
        <w:jc w:val="both"/>
      </w:pPr>
      <w:r>
        <w:rPr>
          <w:color w:val="000000"/>
        </w:rPr>
        <w:t>Material list (should no</w:t>
      </w:r>
      <w:r>
        <w:t xml:space="preserve">t exceed 3000 </w:t>
      </w:r>
      <w:r>
        <w:rPr>
          <w:rFonts w:ascii="Arial" w:eastAsia="Arial" w:hAnsi="Arial" w:cs="Arial"/>
          <w:color w:val="222222"/>
          <w:sz w:val="21"/>
          <w:szCs w:val="21"/>
          <w:highlight w:val="white"/>
        </w:rPr>
        <w:t xml:space="preserve">TL - approx. 380 </w:t>
      </w:r>
      <w:proofErr w:type="gramStart"/>
      <w:r>
        <w:rPr>
          <w:rFonts w:ascii="Arial" w:eastAsia="Arial" w:hAnsi="Arial" w:cs="Arial"/>
          <w:color w:val="222222"/>
          <w:sz w:val="21"/>
          <w:szCs w:val="21"/>
          <w:highlight w:val="white"/>
        </w:rPr>
        <w:t>GBP )</w:t>
      </w:r>
      <w:proofErr w:type="gramEnd"/>
    </w:p>
    <w:p w14:paraId="4CAEFB69" w14:textId="77777777" w:rsidR="00A1781D" w:rsidRDefault="00A1781D" w:rsidP="00A1781D">
      <w:pPr>
        <w:pBdr>
          <w:top w:val="nil"/>
          <w:left w:val="nil"/>
          <w:bottom w:val="nil"/>
          <w:right w:val="nil"/>
          <w:between w:val="nil"/>
        </w:pBdr>
        <w:tabs>
          <w:tab w:val="left" w:pos="5608"/>
        </w:tabs>
        <w:ind w:left="360"/>
        <w:jc w:val="both"/>
      </w:pPr>
    </w:p>
    <w:p w14:paraId="7B6DF5B4" w14:textId="77777777" w:rsidR="00A1781D" w:rsidRPr="00720198" w:rsidRDefault="00A1781D" w:rsidP="00A1781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8"/>
        </w:tabs>
        <w:jc w:val="both"/>
      </w:pPr>
      <w:r w:rsidRPr="00720198">
        <w:rPr>
          <w:b/>
          <w:color w:val="262626"/>
        </w:rPr>
        <w:t xml:space="preserve">Why does this development programme at </w:t>
      </w:r>
      <w:proofErr w:type="spellStart"/>
      <w:r w:rsidRPr="00720198">
        <w:rPr>
          <w:b/>
          <w:color w:val="262626"/>
        </w:rPr>
        <w:t>Performistanbul</w:t>
      </w:r>
      <w:proofErr w:type="spellEnd"/>
      <w:r w:rsidRPr="00720198">
        <w:rPr>
          <w:b/>
          <w:color w:val="262626"/>
        </w:rPr>
        <w:t xml:space="preserve"> interest you?</w:t>
      </w:r>
      <w:r w:rsidRPr="00720198">
        <w:rPr>
          <w:color w:val="262626"/>
        </w:rPr>
        <w:t xml:space="preserve"> </w:t>
      </w:r>
      <w:r>
        <w:t xml:space="preserve"> (maximum 600 words)</w:t>
      </w:r>
      <w:r w:rsidRPr="00720198">
        <w:rPr>
          <w:color w:val="262626"/>
        </w:rPr>
        <w:t xml:space="preserve"> </w:t>
      </w:r>
    </w:p>
    <w:p w14:paraId="4477E610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46C1CE67" w14:textId="77777777" w:rsidR="00A1781D" w:rsidRDefault="00A1781D" w:rsidP="00A1781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  <w:r>
        <w:rPr>
          <w:color w:val="262626"/>
        </w:rPr>
        <w:t xml:space="preserve">How this experience may benefit you and your practice at this stage of your career, </w:t>
      </w:r>
    </w:p>
    <w:p w14:paraId="1418100D" w14:textId="77777777" w:rsidR="00A1781D" w:rsidRDefault="00A1781D" w:rsidP="00A1781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  <w:r>
        <w:rPr>
          <w:color w:val="262626"/>
        </w:rPr>
        <w:t>How do you wish to use your time in Istanbul (Please pinpoint if you would like to form a workshop during your residency</w:t>
      </w:r>
      <w:proofErr w:type="gramStart"/>
      <w:r>
        <w:rPr>
          <w:color w:val="262626"/>
        </w:rPr>
        <w:t>)</w:t>
      </w:r>
      <w:proofErr w:type="gramEnd"/>
    </w:p>
    <w:p w14:paraId="7A2C72E6" w14:textId="77777777" w:rsidR="00A1781D" w:rsidRDefault="00A1781D" w:rsidP="00A1781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  <w:r>
        <w:rPr>
          <w:color w:val="262626"/>
        </w:rPr>
        <w:t xml:space="preserve"> How do you wish to contribute to the platform and local </w:t>
      </w:r>
      <w:proofErr w:type="gramStart"/>
      <w:r>
        <w:rPr>
          <w:color w:val="262626"/>
        </w:rPr>
        <w:t>artists</w:t>
      </w:r>
      <w:proofErr w:type="gramEnd"/>
    </w:p>
    <w:p w14:paraId="1640D9E4" w14:textId="77777777" w:rsidR="00A1781D" w:rsidRDefault="00A1781D" w:rsidP="00A1781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  <w:r>
        <w:rPr>
          <w:color w:val="262626"/>
        </w:rPr>
        <w:t>Please indicate if you would like to make usage of our research space (PCSAA)</w:t>
      </w:r>
    </w:p>
    <w:p w14:paraId="50F3CEE0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3454596B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22F722E2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7E01F6BD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2C63AB2B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06AA69DD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52AC0393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2C11F266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478CFE48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0703F816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3E5114FF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479F4C89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4547EBB3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732A1A40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313DFC7E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320C2F56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1880CD9C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205CAB92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1E2EC7F9" w14:textId="77777777" w:rsidR="00A1781D" w:rsidRDefault="00A1781D" w:rsidP="00A178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/>
        </w:rPr>
      </w:pPr>
    </w:p>
    <w:p w14:paraId="03BA5D53" w14:textId="77777777" w:rsidR="00A1781D" w:rsidRDefault="00A1781D" w:rsidP="00A1781D">
      <w:pPr>
        <w:jc w:val="both"/>
        <w:rPr>
          <w:color w:val="262626"/>
        </w:rPr>
      </w:pPr>
    </w:p>
    <w:p w14:paraId="1F9ADFAB" w14:textId="77777777" w:rsidR="00A1781D" w:rsidRDefault="00A1781D" w:rsidP="00A1781D">
      <w:pPr>
        <w:jc w:val="both"/>
        <w:rPr>
          <w:b/>
          <w:i/>
        </w:rPr>
      </w:pPr>
      <w:r>
        <w:rPr>
          <w:b/>
          <w:i/>
        </w:rPr>
        <w:t xml:space="preserve">  </w:t>
      </w:r>
    </w:p>
    <w:p w14:paraId="13836489" w14:textId="77777777" w:rsidR="00A1781D" w:rsidRDefault="00A1781D" w:rsidP="00A1781D">
      <w:pPr>
        <w:jc w:val="both"/>
        <w:rPr>
          <w:b/>
          <w:i/>
        </w:rPr>
      </w:pPr>
    </w:p>
    <w:p w14:paraId="32B4A533" w14:textId="77777777" w:rsidR="00A1781D" w:rsidRDefault="00A1781D" w:rsidP="00A1781D">
      <w:pPr>
        <w:jc w:val="both"/>
        <w:rPr>
          <w:b/>
          <w:i/>
        </w:rPr>
      </w:pPr>
    </w:p>
    <w:p w14:paraId="57326FAA" w14:textId="77777777" w:rsidR="00A1781D" w:rsidRDefault="00A1781D" w:rsidP="00A1781D">
      <w:pPr>
        <w:jc w:val="both"/>
      </w:pPr>
    </w:p>
    <w:p w14:paraId="44F2BA4E" w14:textId="77777777" w:rsidR="00A1781D" w:rsidRDefault="00A1781D" w:rsidP="00A1781D">
      <w:pPr>
        <w:rPr>
          <w:b/>
        </w:rPr>
      </w:pPr>
    </w:p>
    <w:p w14:paraId="55EFC622" w14:textId="77777777" w:rsidR="00CF088B" w:rsidRDefault="007475B5"/>
    <w:sectPr w:rsidR="00CF088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F3E1" w14:textId="77777777" w:rsidR="007475B5" w:rsidRDefault="007475B5">
      <w:r>
        <w:separator/>
      </w:r>
    </w:p>
  </w:endnote>
  <w:endnote w:type="continuationSeparator" w:id="0">
    <w:p w14:paraId="7A96DAFC" w14:textId="77777777" w:rsidR="007475B5" w:rsidRDefault="0074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5490B" w14:textId="77777777" w:rsidR="00945FF6" w:rsidRDefault="007475B5">
    <w:pPr>
      <w:jc w:val="both"/>
      <w:rPr>
        <w:sz w:val="18"/>
        <w:szCs w:val="18"/>
      </w:rPr>
    </w:pPr>
    <w:hyperlink r:id="rId1">
      <w:r w:rsidR="00CC4E81">
        <w:rPr>
          <w:color w:val="1155CC"/>
          <w:sz w:val="18"/>
          <w:szCs w:val="18"/>
          <w:u w:val="single"/>
        </w:rPr>
        <w:t>www.performistanbul.org</w:t>
      </w:r>
    </w:hyperlink>
    <w:r w:rsidR="00CC4E81">
      <w:rPr>
        <w:sz w:val="18"/>
        <w:szCs w:val="18"/>
      </w:rPr>
      <w:t xml:space="preserve">                                                                                                                                   </w:t>
    </w:r>
    <w:hyperlink r:id="rId2">
      <w:r w:rsidR="00CC4E81">
        <w:rPr>
          <w:color w:val="1155CC"/>
          <w:sz w:val="18"/>
          <w:szCs w:val="18"/>
          <w:u w:val="single"/>
        </w:rPr>
        <w:t>www.thisisliveart.co.uk/</w:t>
      </w:r>
    </w:hyperlink>
    <w:r w:rsidR="00CC4E81">
      <w:rPr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34B87" w14:textId="77777777" w:rsidR="007475B5" w:rsidRDefault="007475B5">
      <w:r>
        <w:separator/>
      </w:r>
    </w:p>
  </w:footnote>
  <w:footnote w:type="continuationSeparator" w:id="0">
    <w:p w14:paraId="4F34D3AB" w14:textId="77777777" w:rsidR="007475B5" w:rsidRDefault="0074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0B3E" w14:textId="77777777" w:rsidR="00945FF6" w:rsidRDefault="00CC4E81">
    <w:pPr>
      <w:jc w:val="right"/>
    </w:pPr>
    <w:r>
      <w:rPr>
        <w:noProof/>
      </w:rPr>
      <w:drawing>
        <wp:inline distT="114300" distB="114300" distL="114300" distR="114300" wp14:anchorId="4DDBB5BB" wp14:editId="00D7B78E">
          <wp:extent cx="1762125" cy="216217"/>
          <wp:effectExtent l="0" t="0" r="0" b="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216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6EA97649" wp14:editId="762BB518">
          <wp:extent cx="519113" cy="45256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113" cy="452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D61940" w14:textId="77777777" w:rsidR="00945FF6" w:rsidRDefault="007475B5">
    <w:pPr>
      <w:jc w:val="right"/>
    </w:pPr>
  </w:p>
  <w:p w14:paraId="209369EB" w14:textId="77777777" w:rsidR="00945FF6" w:rsidRDefault="007475B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FB8"/>
    <w:multiLevelType w:val="multilevel"/>
    <w:tmpl w:val="77BCE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B40C5B"/>
    <w:multiLevelType w:val="multilevel"/>
    <w:tmpl w:val="4F68DE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84756"/>
    <w:multiLevelType w:val="multilevel"/>
    <w:tmpl w:val="E61C3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C3A74"/>
    <w:multiLevelType w:val="multilevel"/>
    <w:tmpl w:val="4D66BF1A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F27F3"/>
    <w:multiLevelType w:val="multilevel"/>
    <w:tmpl w:val="7CA40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D"/>
    <w:rsid w:val="004D346C"/>
    <w:rsid w:val="005F7CE4"/>
    <w:rsid w:val="007475B5"/>
    <w:rsid w:val="009A783E"/>
    <w:rsid w:val="00A05321"/>
    <w:rsid w:val="00A1781D"/>
    <w:rsid w:val="00CC4E81"/>
    <w:rsid w:val="00D66DD5"/>
    <w:rsid w:val="00DC2F19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77AFD"/>
  <w15:chartTrackingRefBased/>
  <w15:docId w15:val="{68D6664D-60D9-6447-A987-7F77002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781D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8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1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E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isisliveart.co.uk/" TargetMode="External"/><Relationship Id="rId1" Type="http://schemas.openxmlformats.org/officeDocument/2006/relationships/hyperlink" Target="http://www.performistanbu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Love</dc:creator>
  <cp:keywords/>
  <dc:description/>
  <cp:lastModifiedBy>Joseph Morgan Schofield</cp:lastModifiedBy>
  <cp:revision>3</cp:revision>
  <dcterms:created xsi:type="dcterms:W3CDTF">2020-02-13T10:46:00Z</dcterms:created>
  <dcterms:modified xsi:type="dcterms:W3CDTF">2020-02-13T10:46:00Z</dcterms:modified>
</cp:coreProperties>
</file>